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B8" w:rsidRPr="00D90490" w:rsidRDefault="00D90490" w:rsidP="00C22AB8">
      <w:pPr>
        <w:rPr>
          <w:rFonts w:ascii="Times New Roman" w:hAnsi="Times New Roman"/>
          <w:b/>
          <w:sz w:val="28"/>
          <w:szCs w:val="28"/>
        </w:rPr>
      </w:pPr>
      <w:bookmarkStart w:id="0" w:name="_Hlk49435803"/>
      <w:r w:rsidRPr="00D90490">
        <w:rPr>
          <w:rFonts w:ascii="Times New Roman" w:hAnsi="Times New Roman"/>
          <w:b/>
          <w:sz w:val="28"/>
          <w:szCs w:val="28"/>
        </w:rPr>
        <w:t xml:space="preserve">Dodatek č.1 </w:t>
      </w:r>
      <w:proofErr w:type="gramStart"/>
      <w:r>
        <w:rPr>
          <w:rFonts w:ascii="Times New Roman" w:hAnsi="Times New Roman"/>
          <w:b/>
          <w:sz w:val="28"/>
          <w:szCs w:val="28"/>
        </w:rPr>
        <w:t>ke  Školnímu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řádu </w:t>
      </w:r>
    </w:p>
    <w:p w:rsidR="00D90490" w:rsidRPr="00D90490" w:rsidRDefault="00C22AB8" w:rsidP="00464915">
      <w:pPr>
        <w:rPr>
          <w:rFonts w:ascii="Times New Roman" w:hAnsi="Times New Roman"/>
          <w:sz w:val="24"/>
          <w:szCs w:val="24"/>
        </w:rPr>
      </w:pPr>
      <w:r w:rsidRPr="00D90490">
        <w:rPr>
          <w:rFonts w:ascii="Times New Roman" w:hAnsi="Times New Roman"/>
          <w:b/>
          <w:bCs/>
          <w:sz w:val="28"/>
          <w:szCs w:val="28"/>
        </w:rPr>
        <w:t>Zvláštní pravidla při omezení osobní přítomnosti žáků ve škole</w:t>
      </w:r>
      <w:r w:rsidR="00464915" w:rsidRPr="00D904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0490" w:rsidRPr="00D90490">
        <w:rPr>
          <w:rFonts w:ascii="Times New Roman" w:hAnsi="Times New Roman"/>
          <w:bCs/>
          <w:sz w:val="28"/>
          <w:szCs w:val="28"/>
        </w:rPr>
        <w:t>-</w:t>
      </w:r>
      <w:r w:rsidR="00464915" w:rsidRPr="00D9049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464915" w:rsidRPr="00D90490">
        <w:rPr>
          <w:rFonts w:ascii="Times New Roman" w:hAnsi="Times New Roman"/>
          <w:sz w:val="16"/>
          <w:szCs w:val="16"/>
        </w:rPr>
        <w:t>§ 184</w:t>
      </w:r>
      <w:r w:rsidR="00B11C82">
        <w:rPr>
          <w:rFonts w:ascii="Times New Roman" w:hAnsi="Times New Roman"/>
          <w:sz w:val="16"/>
          <w:szCs w:val="16"/>
        </w:rPr>
        <w:t>a</w:t>
      </w:r>
      <w:r w:rsidR="00464915" w:rsidRPr="00D90490">
        <w:rPr>
          <w:rFonts w:ascii="Times New Roman" w:hAnsi="Times New Roman"/>
          <w:sz w:val="16"/>
          <w:szCs w:val="16"/>
        </w:rPr>
        <w:t xml:space="preserve"> zákona č.561/2004</w:t>
      </w:r>
      <w:r w:rsidR="00D90490" w:rsidRPr="00D90490">
        <w:rPr>
          <w:rFonts w:ascii="Times New Roman" w:hAnsi="Times New Roman"/>
          <w:sz w:val="16"/>
          <w:szCs w:val="16"/>
        </w:rPr>
        <w:t xml:space="preserve"> Sb., o předškolním, základním, středním, vyšším odborném a jiném vzdělávání (školský zákon) v platném znění.</w:t>
      </w:r>
      <w:r w:rsidRPr="00D90490">
        <w:rPr>
          <w:rFonts w:ascii="Times New Roman" w:hAnsi="Times New Roman"/>
          <w:sz w:val="24"/>
          <w:szCs w:val="24"/>
        </w:rPr>
        <w:br/>
      </w:r>
    </w:p>
    <w:p w:rsidR="009918AA" w:rsidRDefault="00C22AB8" w:rsidP="00464915">
      <w:pPr>
        <w:rPr>
          <w:rFonts w:ascii="Times New Roman" w:hAnsi="Times New Roman"/>
          <w:sz w:val="24"/>
          <w:szCs w:val="24"/>
        </w:rPr>
      </w:pPr>
      <w:r w:rsidRPr="00D90490">
        <w:rPr>
          <w:rFonts w:ascii="Times New Roman" w:hAnsi="Times New Roman"/>
          <w:sz w:val="24"/>
          <w:szCs w:val="24"/>
        </w:rPr>
        <w:t xml:space="preserve">(1)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žáků z nejméně jedné třídy, </w:t>
      </w:r>
      <w:r w:rsidR="00464915" w:rsidRPr="00D90490">
        <w:rPr>
          <w:rFonts w:ascii="Times New Roman" w:hAnsi="Times New Roman"/>
          <w:sz w:val="24"/>
          <w:szCs w:val="24"/>
        </w:rPr>
        <w:t xml:space="preserve">poskytuje škola dotčeným žákům </w:t>
      </w:r>
      <w:r w:rsidRPr="00D90490">
        <w:rPr>
          <w:rFonts w:ascii="Times New Roman" w:hAnsi="Times New Roman"/>
          <w:sz w:val="24"/>
          <w:szCs w:val="24"/>
        </w:rPr>
        <w:t>vzdělávání distančním způsobem.</w:t>
      </w:r>
      <w:r w:rsidRPr="00D90490">
        <w:rPr>
          <w:rFonts w:ascii="Times New Roman" w:hAnsi="Times New Roman"/>
          <w:sz w:val="24"/>
          <w:szCs w:val="24"/>
        </w:rPr>
        <w:br/>
      </w:r>
      <w:r w:rsidRPr="00D90490">
        <w:rPr>
          <w:rFonts w:ascii="Times New Roman" w:hAnsi="Times New Roman"/>
          <w:sz w:val="24"/>
          <w:szCs w:val="24"/>
        </w:rPr>
        <w:br/>
        <w:t>(2) Vzdělávání distančním způsobem škola uskutečňuje podle příslušného rámcového vzdělávacího programu a školního vzdělávacího programu v míře odpov</w:t>
      </w:r>
      <w:r w:rsidR="00464915" w:rsidRPr="00D90490">
        <w:rPr>
          <w:rFonts w:ascii="Times New Roman" w:hAnsi="Times New Roman"/>
          <w:sz w:val="24"/>
          <w:szCs w:val="24"/>
        </w:rPr>
        <w:t>ídající okolnostem.</w:t>
      </w:r>
    </w:p>
    <w:p w:rsidR="00464915" w:rsidRDefault="009918AA" w:rsidP="004649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Vzdělávání </w:t>
      </w:r>
      <w:r w:rsidR="005244B6">
        <w:rPr>
          <w:rFonts w:ascii="Times New Roman" w:hAnsi="Times New Roman"/>
          <w:sz w:val="24"/>
          <w:szCs w:val="24"/>
        </w:rPr>
        <w:t xml:space="preserve">a komunikace </w:t>
      </w:r>
      <w:r>
        <w:rPr>
          <w:rFonts w:ascii="Times New Roman" w:hAnsi="Times New Roman"/>
          <w:sz w:val="24"/>
          <w:szCs w:val="24"/>
        </w:rPr>
        <w:t xml:space="preserve">bude probíhat v prostředí MS TEAMS kombinací on-line výuky s off-line výukou. V případě potřeby může škola žákům zapůjčit notebooky nebo </w:t>
      </w:r>
      <w:proofErr w:type="gramStart"/>
      <w:r>
        <w:rPr>
          <w:rFonts w:ascii="Times New Roman" w:hAnsi="Times New Roman"/>
          <w:sz w:val="24"/>
          <w:szCs w:val="24"/>
        </w:rPr>
        <w:t>tablety.</w:t>
      </w:r>
      <w:r w:rsidR="0078640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86404">
        <w:rPr>
          <w:rFonts w:ascii="Times New Roman" w:hAnsi="Times New Roman"/>
          <w:sz w:val="24"/>
          <w:szCs w:val="24"/>
        </w:rPr>
        <w:t xml:space="preserve">Výjimečně je možné se zákonnými zástupci domluvit  jinou  formu komunikace (e-mail, messenger, předávání </w:t>
      </w:r>
      <w:proofErr w:type="gramStart"/>
      <w:r w:rsidR="00786404">
        <w:rPr>
          <w:rFonts w:ascii="Times New Roman" w:hAnsi="Times New Roman"/>
          <w:sz w:val="24"/>
          <w:szCs w:val="24"/>
        </w:rPr>
        <w:t>materiálů..).</w:t>
      </w:r>
      <w:r w:rsidR="00464915" w:rsidRPr="00D90490">
        <w:rPr>
          <w:rFonts w:ascii="Times New Roman" w:hAnsi="Times New Roman"/>
          <w:sz w:val="24"/>
          <w:szCs w:val="24"/>
        </w:rPr>
        <w:br/>
      </w:r>
      <w:r w:rsidR="00464915" w:rsidRPr="00D90490">
        <w:rPr>
          <w:rFonts w:ascii="Times New Roman" w:hAnsi="Times New Roman"/>
          <w:sz w:val="24"/>
          <w:szCs w:val="24"/>
        </w:rPr>
        <w:br/>
        <w:t>(3) Žáci</w:t>
      </w:r>
      <w:proofErr w:type="gramEnd"/>
      <w:r w:rsidR="00C22AB8" w:rsidRPr="00D90490">
        <w:rPr>
          <w:rFonts w:ascii="Times New Roman" w:hAnsi="Times New Roman"/>
          <w:sz w:val="24"/>
          <w:szCs w:val="24"/>
        </w:rPr>
        <w:t xml:space="preserve"> jsou </w:t>
      </w:r>
      <w:r w:rsidR="00C22AB8" w:rsidRPr="00D90490">
        <w:rPr>
          <w:rFonts w:ascii="Times New Roman" w:hAnsi="Times New Roman"/>
          <w:b/>
          <w:sz w:val="24"/>
          <w:szCs w:val="24"/>
        </w:rPr>
        <w:t xml:space="preserve">povinni </w:t>
      </w:r>
      <w:r w:rsidR="00464915" w:rsidRPr="00D90490">
        <w:rPr>
          <w:rFonts w:ascii="Times New Roman" w:hAnsi="Times New Roman"/>
          <w:sz w:val="24"/>
          <w:szCs w:val="24"/>
        </w:rPr>
        <w:t>účastnit se distanční výuky</w:t>
      </w:r>
      <w:r w:rsidR="00D90490" w:rsidRPr="00D90490">
        <w:rPr>
          <w:rFonts w:ascii="Times New Roman" w:hAnsi="Times New Roman"/>
          <w:sz w:val="24"/>
          <w:szCs w:val="24"/>
        </w:rPr>
        <w:t>, tato výuka bude přiměřeným způsobem hodnocena.</w:t>
      </w:r>
      <w:r>
        <w:rPr>
          <w:rFonts w:ascii="Times New Roman" w:hAnsi="Times New Roman"/>
          <w:sz w:val="24"/>
          <w:szCs w:val="24"/>
        </w:rPr>
        <w:t xml:space="preserve"> Pro omlouvání neúčasti žáků na distanční výuce platí stejná pravidla jako pro omlouvání </w:t>
      </w:r>
      <w:r w:rsidR="00AD1F46">
        <w:rPr>
          <w:rFonts w:ascii="Times New Roman" w:hAnsi="Times New Roman"/>
          <w:sz w:val="24"/>
          <w:szCs w:val="24"/>
        </w:rPr>
        <w:t>absence při prezenční výuce</w:t>
      </w:r>
      <w:r>
        <w:rPr>
          <w:rFonts w:ascii="Times New Roman" w:hAnsi="Times New Roman"/>
          <w:sz w:val="24"/>
          <w:szCs w:val="24"/>
        </w:rPr>
        <w:t>.</w:t>
      </w:r>
    </w:p>
    <w:p w:rsidR="005244B6" w:rsidRDefault="00786404" w:rsidP="004649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Při distanční výuce budou pedagogové preferovat </w:t>
      </w:r>
      <w:r w:rsidRPr="00786404">
        <w:rPr>
          <w:rFonts w:ascii="Times New Roman" w:hAnsi="Times New Roman"/>
          <w:sz w:val="24"/>
          <w:szCs w:val="24"/>
        </w:rPr>
        <w:t>slovní hodnocení s formativní zp</w:t>
      </w:r>
      <w:r w:rsidR="005244B6">
        <w:rPr>
          <w:rFonts w:ascii="Times New Roman" w:hAnsi="Times New Roman"/>
          <w:sz w:val="24"/>
          <w:szCs w:val="24"/>
        </w:rPr>
        <w:t>ětnou vazbou, podporováno bude i sebehodnocení žáků.</w:t>
      </w:r>
    </w:p>
    <w:p w:rsidR="00AD1F46" w:rsidRDefault="005244B6" w:rsidP="004649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Němčice </w:t>
      </w:r>
      <w:proofErr w:type="gramStart"/>
      <w:r>
        <w:rPr>
          <w:rFonts w:ascii="Times New Roman" w:hAnsi="Times New Roman"/>
          <w:sz w:val="24"/>
          <w:szCs w:val="24"/>
        </w:rPr>
        <w:t>31.8.2020</w:t>
      </w:r>
      <w:proofErr w:type="gramEnd"/>
      <w:r w:rsidR="00AD1F46">
        <w:rPr>
          <w:rFonts w:ascii="Times New Roman" w:hAnsi="Times New Roman"/>
          <w:sz w:val="24"/>
          <w:szCs w:val="24"/>
        </w:rPr>
        <w:t xml:space="preserve">                                                           Lydie Věnečková</w:t>
      </w:r>
    </w:p>
    <w:p w:rsidR="00AD1F46" w:rsidRDefault="00AD1F46" w:rsidP="00464915">
      <w:pPr>
        <w:rPr>
          <w:rFonts w:ascii="Times New Roman" w:hAnsi="Times New Roman"/>
          <w:sz w:val="24"/>
          <w:szCs w:val="24"/>
        </w:rPr>
      </w:pPr>
    </w:p>
    <w:p w:rsidR="00AD1F46" w:rsidRDefault="00AD1F46" w:rsidP="00464915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Pedagogická rada projednala dne: 31.8.2020</w:t>
      </w:r>
    </w:p>
    <w:p w:rsidR="00C22AB8" w:rsidRPr="00D90490" w:rsidRDefault="00AD1F46" w:rsidP="004649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Školská rada projednala dne: </w:t>
      </w:r>
      <w:proofErr w:type="gramStart"/>
      <w:r>
        <w:rPr>
          <w:rFonts w:ascii="Times New Roman" w:hAnsi="Times New Roman"/>
          <w:sz w:val="24"/>
          <w:szCs w:val="24"/>
        </w:rPr>
        <w:t>22.9.2020</w:t>
      </w:r>
      <w:proofErr w:type="gramEnd"/>
      <w:r w:rsidR="00C22AB8" w:rsidRPr="00D90490">
        <w:rPr>
          <w:rFonts w:ascii="Times New Roman" w:hAnsi="Times New Roman"/>
          <w:sz w:val="24"/>
          <w:szCs w:val="24"/>
        </w:rPr>
        <w:br/>
      </w:r>
      <w:bookmarkEnd w:id="0"/>
    </w:p>
    <w:sectPr w:rsidR="00C22AB8" w:rsidRPr="00D9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B8"/>
    <w:rsid w:val="00464915"/>
    <w:rsid w:val="005244B6"/>
    <w:rsid w:val="00786404"/>
    <w:rsid w:val="009918AA"/>
    <w:rsid w:val="00AD1F46"/>
    <w:rsid w:val="00B11C82"/>
    <w:rsid w:val="00C22AB8"/>
    <w:rsid w:val="00D90490"/>
    <w:rsid w:val="00F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AB8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C22AB8"/>
    <w:pPr>
      <w:suppressAutoHyphens w:val="0"/>
      <w:autoSpaceDN/>
      <w:spacing w:after="0" w:line="240" w:lineRule="auto"/>
    </w:pPr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C22AB8"/>
    <w:rPr>
      <w:rFonts w:ascii="Consolas" w:eastAsia="Times New Roman" w:hAnsi="Consolas" w:cs="Consolas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AB8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C22AB8"/>
    <w:pPr>
      <w:suppressAutoHyphens w:val="0"/>
      <w:autoSpaceDN/>
      <w:spacing w:after="0" w:line="240" w:lineRule="auto"/>
    </w:pPr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C22AB8"/>
    <w:rPr>
      <w:rFonts w:ascii="Consolas" w:eastAsia="Times New Roman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ředitel</cp:lastModifiedBy>
  <cp:revision>2</cp:revision>
  <cp:lastPrinted>2020-10-29T12:27:00Z</cp:lastPrinted>
  <dcterms:created xsi:type="dcterms:W3CDTF">2020-10-29T12:32:00Z</dcterms:created>
  <dcterms:modified xsi:type="dcterms:W3CDTF">2020-10-29T12:32:00Z</dcterms:modified>
</cp:coreProperties>
</file>