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DB" w:rsidRDefault="000B1BA1">
      <w:pPr>
        <w:pStyle w:val="Normlnweb"/>
        <w:spacing w:after="280"/>
        <w:jc w:val="center"/>
        <w:rPr>
          <w:rFonts w:ascii="Trebuchet MS" w:hAnsi="Trebuchet MS"/>
          <w:color w:val="000000"/>
        </w:rPr>
      </w:pPr>
      <w:r>
        <w:rPr>
          <w:rStyle w:val="Siln"/>
          <w:rFonts w:ascii="Trebuchet MS" w:hAnsi="Trebuchet MS"/>
          <w:color w:val="008000"/>
          <w:u w:val="single"/>
        </w:rPr>
        <w:t>Zájmové kroužky ve školním roce 2022/2023</w:t>
      </w:r>
    </w:p>
    <w:p w:rsidR="009A0CDB" w:rsidRDefault="000B1BA1">
      <w:pPr>
        <w:pStyle w:val="Normlnweb"/>
        <w:spacing w:after="28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  <w:u w:val="single"/>
        </w:rPr>
        <w:t xml:space="preserve">ÚTERÝ   </w:t>
      </w:r>
      <w:r>
        <w:rPr>
          <w:rFonts w:ascii="Trebuchet MS" w:hAnsi="Trebuchet MS"/>
          <w:color w:val="000000"/>
          <w:sz w:val="21"/>
          <w:szCs w:val="21"/>
        </w:rPr>
        <w:t xml:space="preserve">   </w:t>
      </w:r>
      <w:r>
        <w:rPr>
          <w:rFonts w:ascii="Trebuchet MS" w:hAnsi="Trebuchet MS"/>
          <w:b/>
          <w:bCs/>
          <w:color w:val="000000"/>
          <w:sz w:val="21"/>
          <w:szCs w:val="21"/>
        </w:rPr>
        <w:t>Angličtina</w:t>
      </w:r>
      <w:r>
        <w:rPr>
          <w:rFonts w:ascii="Trebuchet MS" w:hAnsi="Trebuchet MS"/>
          <w:color w:val="000000"/>
          <w:sz w:val="21"/>
          <w:szCs w:val="21"/>
        </w:rPr>
        <w:t xml:space="preserve"> </w:t>
      </w:r>
      <w:r>
        <w:rPr>
          <w:rFonts w:ascii="Trebuchet MS" w:hAnsi="Trebuchet MS"/>
          <w:b/>
          <w:bCs/>
          <w:i/>
          <w:iCs/>
          <w:color w:val="000000"/>
          <w:sz w:val="21"/>
          <w:szCs w:val="21"/>
        </w:rPr>
        <w:t>1. ročník</w:t>
      </w:r>
      <w:r>
        <w:rPr>
          <w:rFonts w:ascii="Trebuchet MS" w:hAnsi="Trebuchet MS"/>
          <w:color w:val="000000"/>
          <w:sz w:val="21"/>
          <w:szCs w:val="21"/>
        </w:rPr>
        <w:t xml:space="preserve">   12,30 – 13,30 (1 000 Kč na školní rok)</w:t>
      </w:r>
    </w:p>
    <w:p w:rsidR="009A0CDB" w:rsidRDefault="000B1BA1">
      <w:pPr>
        <w:pStyle w:val="Normlnweb"/>
        <w:spacing w:after="280"/>
      </w:pPr>
      <w:r>
        <w:rPr>
          <w:rFonts w:ascii="Trebuchet MS" w:hAnsi="Trebuchet MS"/>
          <w:color w:val="000000"/>
          <w:sz w:val="21"/>
          <w:szCs w:val="21"/>
        </w:rPr>
        <w:t xml:space="preserve">                </w:t>
      </w:r>
      <w:r>
        <w:rPr>
          <w:rFonts w:ascii="Trebuchet MS" w:hAnsi="Trebuchet MS"/>
          <w:b/>
          <w:bCs/>
          <w:color w:val="000000"/>
          <w:sz w:val="21"/>
          <w:szCs w:val="21"/>
        </w:rPr>
        <w:t>Angličtina</w:t>
      </w:r>
      <w:r>
        <w:rPr>
          <w:rFonts w:ascii="Trebuchet MS" w:hAnsi="Trebuchet MS"/>
          <w:color w:val="000000"/>
          <w:sz w:val="21"/>
          <w:szCs w:val="21"/>
        </w:rPr>
        <w:t xml:space="preserve"> </w:t>
      </w:r>
      <w:r>
        <w:rPr>
          <w:rFonts w:ascii="Trebuchet MS" w:hAnsi="Trebuchet MS"/>
          <w:b/>
          <w:bCs/>
          <w:i/>
          <w:iCs/>
          <w:color w:val="000000"/>
          <w:sz w:val="21"/>
          <w:szCs w:val="21"/>
        </w:rPr>
        <w:t>2. ročník</w:t>
      </w:r>
      <w:r>
        <w:rPr>
          <w:rFonts w:ascii="Trebuchet MS" w:hAnsi="Trebuchet MS"/>
          <w:color w:val="000000"/>
          <w:sz w:val="21"/>
          <w:szCs w:val="21"/>
        </w:rPr>
        <w:t xml:space="preserve">   12,30 – 13,30 (1 000 Kč na školní rok)  </w:t>
      </w:r>
    </w:p>
    <w:p w:rsidR="009A0CDB" w:rsidRDefault="000B1BA1">
      <w:pPr>
        <w:pStyle w:val="Normlnweb"/>
        <w:spacing w:after="280"/>
      </w:pPr>
      <w:r>
        <w:rPr>
          <w:rFonts w:ascii="Trebuchet MS" w:hAnsi="Trebuchet MS"/>
          <w:b/>
          <w:bCs/>
          <w:color w:val="000000"/>
          <w:sz w:val="21"/>
          <w:szCs w:val="21"/>
        </w:rPr>
        <w:t xml:space="preserve">                Děti na startu </w:t>
      </w:r>
      <w:r>
        <w:rPr>
          <w:rFonts w:ascii="Trebuchet MS" w:hAnsi="Trebuchet MS"/>
          <w:b/>
          <w:bCs/>
          <w:i/>
          <w:iCs/>
          <w:color w:val="000000"/>
          <w:sz w:val="21"/>
          <w:szCs w:val="21"/>
        </w:rPr>
        <w:t>1. – 5. ročník</w:t>
      </w:r>
      <w:r>
        <w:rPr>
          <w:rFonts w:ascii="Trebuchet MS" w:hAnsi="Trebuchet MS"/>
          <w:color w:val="000000"/>
          <w:sz w:val="21"/>
          <w:szCs w:val="21"/>
        </w:rPr>
        <w:t xml:space="preserve">   13,45 – 14,45 (1 250 Kč na školní rok)</w:t>
      </w:r>
    </w:p>
    <w:p w:rsidR="009A0CDB" w:rsidRDefault="000B1BA1">
      <w:pPr>
        <w:pStyle w:val="Normlnweb"/>
        <w:spacing w:after="280"/>
      </w:pPr>
      <w:r>
        <w:rPr>
          <w:rFonts w:ascii="Trebuchet MS" w:hAnsi="Trebuchet MS"/>
          <w:color w:val="000000"/>
          <w:sz w:val="21"/>
          <w:szCs w:val="21"/>
          <w:u w:val="single"/>
        </w:rPr>
        <w:t>ČTVRTEK</w:t>
      </w:r>
      <w:r>
        <w:rPr>
          <w:rFonts w:ascii="Trebuchet MS" w:hAnsi="Trebuchet MS"/>
          <w:color w:val="000000"/>
          <w:sz w:val="21"/>
          <w:szCs w:val="21"/>
        </w:rPr>
        <w:t>  </w:t>
      </w:r>
      <w:r>
        <w:rPr>
          <w:rStyle w:val="Siln"/>
          <w:rFonts w:ascii="Trebuchet MS" w:hAnsi="Trebuchet MS"/>
          <w:color w:val="000000"/>
          <w:sz w:val="21"/>
          <w:szCs w:val="21"/>
        </w:rPr>
        <w:t>Keramika</w:t>
      </w:r>
      <w:r>
        <w:rPr>
          <w:rFonts w:ascii="Trebuchet MS" w:hAnsi="Trebuchet MS"/>
          <w:color w:val="000000"/>
          <w:sz w:val="21"/>
          <w:szCs w:val="21"/>
        </w:rPr>
        <w:t xml:space="preserve"> </w:t>
      </w:r>
      <w:r>
        <w:rPr>
          <w:rStyle w:val="Zdraznn1"/>
          <w:rFonts w:ascii="Trebuchet MS" w:hAnsi="Trebuchet MS"/>
          <w:b/>
          <w:bCs/>
          <w:color w:val="000000"/>
          <w:sz w:val="21"/>
          <w:szCs w:val="21"/>
        </w:rPr>
        <w:t>1. – 5. ročník</w:t>
      </w:r>
      <w:r>
        <w:rPr>
          <w:rFonts w:ascii="Trebuchet MS" w:hAnsi="Trebuchet MS"/>
          <w:color w:val="000000"/>
          <w:sz w:val="21"/>
          <w:szCs w:val="21"/>
        </w:rPr>
        <w:t xml:space="preserve">  12,45 – 15,45  </w:t>
      </w:r>
      <w:r w:rsidR="00A239F0">
        <w:rPr>
          <w:rFonts w:ascii="Trebuchet MS" w:hAnsi="Trebuchet MS"/>
          <w:color w:val="000000"/>
          <w:sz w:val="21"/>
          <w:szCs w:val="21"/>
        </w:rPr>
        <w:t>(</w:t>
      </w:r>
      <w:r w:rsidR="008A6670">
        <w:rPr>
          <w:rFonts w:ascii="Trebuchet MS" w:hAnsi="Trebuchet MS"/>
          <w:color w:val="000000"/>
          <w:sz w:val="21"/>
          <w:szCs w:val="21"/>
        </w:rPr>
        <w:t>2 skupiny)</w:t>
      </w:r>
    </w:p>
    <w:p w:rsidR="008A6670" w:rsidRDefault="000B1BA1">
      <w:pPr>
        <w:pStyle w:val="Normlnweb"/>
        <w:spacing w:after="28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                (</w:t>
      </w:r>
      <w:r w:rsidR="008A6670">
        <w:rPr>
          <w:rFonts w:ascii="Trebuchet MS" w:hAnsi="Trebuchet MS"/>
          <w:color w:val="000000"/>
          <w:sz w:val="21"/>
          <w:szCs w:val="21"/>
        </w:rPr>
        <w:t>1 000 Kč na školní rok  -</w:t>
      </w:r>
      <w:r>
        <w:rPr>
          <w:rFonts w:ascii="Trebuchet MS" w:hAnsi="Trebuchet MS"/>
          <w:color w:val="000000"/>
          <w:sz w:val="21"/>
          <w:szCs w:val="21"/>
        </w:rPr>
        <w:t xml:space="preserve">platba 700 Kč </w:t>
      </w:r>
      <w:r w:rsidR="008A6670">
        <w:rPr>
          <w:rFonts w:ascii="Trebuchet MS" w:hAnsi="Trebuchet MS"/>
          <w:color w:val="000000"/>
          <w:sz w:val="21"/>
          <w:szCs w:val="21"/>
        </w:rPr>
        <w:t xml:space="preserve">SVČ Litomyšl </w:t>
      </w:r>
    </w:p>
    <w:p w:rsidR="009A0CDB" w:rsidRDefault="008A6670">
      <w:pPr>
        <w:pStyle w:val="Normlnweb"/>
        <w:spacing w:after="280"/>
      </w:pPr>
      <w:r>
        <w:rPr>
          <w:rFonts w:ascii="Trebuchet MS" w:hAnsi="Trebuchet MS"/>
          <w:color w:val="000000"/>
          <w:sz w:val="21"/>
          <w:szCs w:val="21"/>
        </w:rPr>
        <w:t xml:space="preserve">                                                   </w:t>
      </w:r>
      <w:r w:rsidR="000B1BA1">
        <w:rPr>
          <w:rFonts w:ascii="Trebuchet MS" w:hAnsi="Trebuchet MS"/>
          <w:color w:val="000000"/>
          <w:sz w:val="21"/>
          <w:szCs w:val="21"/>
        </w:rPr>
        <w:t xml:space="preserve">+ 300 Kč za materiál a </w:t>
      </w:r>
      <w:r>
        <w:rPr>
          <w:rFonts w:ascii="Trebuchet MS" w:hAnsi="Trebuchet MS"/>
          <w:color w:val="000000"/>
          <w:sz w:val="21"/>
          <w:szCs w:val="21"/>
        </w:rPr>
        <w:t>energie škole – vybírá tř.učitelka</w:t>
      </w:r>
      <w:r w:rsidR="000B1BA1">
        <w:rPr>
          <w:rFonts w:ascii="Trebuchet MS" w:hAnsi="Trebuchet MS"/>
          <w:color w:val="000000"/>
          <w:sz w:val="21"/>
          <w:szCs w:val="21"/>
        </w:rPr>
        <w:t>)</w:t>
      </w:r>
    </w:p>
    <w:p w:rsidR="009A0CDB" w:rsidRDefault="000B1BA1">
      <w:pPr>
        <w:pStyle w:val="Normlnweb"/>
        <w:spacing w:after="280"/>
      </w:pPr>
      <w:r>
        <w:rPr>
          <w:rFonts w:ascii="Trebuchet MS" w:hAnsi="Trebuchet MS"/>
          <w:color w:val="000000"/>
          <w:sz w:val="21"/>
          <w:szCs w:val="21"/>
          <w:u w:val="single"/>
        </w:rPr>
        <w:t>PÁTEK</w:t>
      </w:r>
      <w:r>
        <w:rPr>
          <w:rFonts w:ascii="Trebuchet MS" w:hAnsi="Trebuchet MS"/>
          <w:color w:val="000000"/>
          <w:sz w:val="21"/>
          <w:szCs w:val="21"/>
        </w:rPr>
        <w:t xml:space="preserve">      </w:t>
      </w:r>
      <w:r>
        <w:rPr>
          <w:rStyle w:val="Siln"/>
          <w:rFonts w:ascii="Trebuchet MS" w:hAnsi="Trebuchet MS"/>
          <w:color w:val="000000"/>
          <w:sz w:val="21"/>
          <w:szCs w:val="21"/>
        </w:rPr>
        <w:t xml:space="preserve">Agroenvironmentální kroužek   </w:t>
      </w:r>
      <w:r>
        <w:rPr>
          <w:rStyle w:val="Zdraznn1"/>
          <w:rFonts w:ascii="Trebuchet MS" w:hAnsi="Trebuchet MS"/>
          <w:b/>
          <w:bCs/>
          <w:color w:val="000000"/>
          <w:sz w:val="21"/>
          <w:szCs w:val="21"/>
        </w:rPr>
        <w:t>1. – 5. ročník</w:t>
      </w:r>
      <w:r>
        <w:rPr>
          <w:rFonts w:ascii="Trebuchet MS" w:hAnsi="Trebuchet MS"/>
          <w:color w:val="000000"/>
          <w:sz w:val="21"/>
          <w:szCs w:val="21"/>
        </w:rPr>
        <w:t xml:space="preserve"> 12,45 – 14,45 </w:t>
      </w:r>
    </w:p>
    <w:p w:rsidR="009A0CDB" w:rsidRDefault="000B1BA1">
      <w:pPr>
        <w:pStyle w:val="Normlnweb"/>
        <w:spacing w:after="280"/>
      </w:pPr>
      <w:r>
        <w:rPr>
          <w:rStyle w:val="Siln"/>
          <w:rFonts w:ascii="Trebuchet MS" w:hAnsi="Trebuchet MS"/>
          <w:color w:val="000000"/>
          <w:sz w:val="21"/>
          <w:szCs w:val="21"/>
        </w:rPr>
        <w:t xml:space="preserve">                      (</w:t>
      </w:r>
      <w:r>
        <w:rPr>
          <w:rFonts w:ascii="Trebuchet MS" w:hAnsi="Trebuchet MS"/>
          <w:color w:val="000000"/>
          <w:sz w:val="21"/>
          <w:szCs w:val="21"/>
        </w:rPr>
        <w:t>1x za 14 dní / platba 200 Kč na školní rok)</w:t>
      </w:r>
    </w:p>
    <w:p w:rsidR="009A0CDB" w:rsidRDefault="000B1BA1">
      <w:pPr>
        <w:pStyle w:val="Normlnweb"/>
        <w:spacing w:before="280" w:after="280"/>
      </w:pPr>
      <w:r>
        <w:rPr>
          <w:rFonts w:ascii="Trebuchet MS" w:hAnsi="Trebuchet MS"/>
          <w:color w:val="000000"/>
          <w:sz w:val="21"/>
          <w:szCs w:val="21"/>
        </w:rPr>
        <w:t xml:space="preserve">               </w:t>
      </w:r>
      <w:r>
        <w:rPr>
          <w:rFonts w:ascii="Trebuchet MS" w:hAnsi="Trebuchet MS"/>
          <w:b/>
          <w:bCs/>
          <w:color w:val="000000"/>
          <w:sz w:val="21"/>
          <w:szCs w:val="21"/>
        </w:rPr>
        <w:t>Počítačový kroužek</w:t>
      </w:r>
      <w:r>
        <w:rPr>
          <w:rFonts w:ascii="Trebuchet MS" w:hAnsi="Trebuchet MS"/>
          <w:b/>
          <w:bCs/>
          <w:i/>
          <w:iCs/>
          <w:color w:val="000000"/>
          <w:sz w:val="21"/>
          <w:szCs w:val="21"/>
        </w:rPr>
        <w:t xml:space="preserve"> 2. – 5. ročník</w:t>
      </w:r>
      <w:r>
        <w:rPr>
          <w:rFonts w:ascii="Trebuchet MS" w:hAnsi="Trebuchet MS"/>
          <w:color w:val="000000"/>
          <w:sz w:val="21"/>
          <w:szCs w:val="21"/>
        </w:rPr>
        <w:t xml:space="preserve">   12,45 – 14,45 </w:t>
      </w:r>
    </w:p>
    <w:p w:rsidR="009A0CDB" w:rsidRDefault="000B1BA1">
      <w:pPr>
        <w:pStyle w:val="Normlnweb"/>
        <w:spacing w:before="280" w:after="280"/>
      </w:pPr>
      <w:r>
        <w:rPr>
          <w:rStyle w:val="Siln"/>
          <w:rFonts w:ascii="Trebuchet MS" w:hAnsi="Trebuchet MS"/>
          <w:color w:val="000000"/>
          <w:sz w:val="21"/>
          <w:szCs w:val="21"/>
        </w:rPr>
        <w:t xml:space="preserve">                      (</w:t>
      </w:r>
      <w:r>
        <w:rPr>
          <w:rFonts w:ascii="Trebuchet MS" w:hAnsi="Trebuchet MS"/>
          <w:color w:val="000000"/>
          <w:sz w:val="21"/>
          <w:szCs w:val="21"/>
        </w:rPr>
        <w:t xml:space="preserve">1x za 14 dní / platba 750 Kč na školní rok)   </w:t>
      </w:r>
    </w:p>
    <w:p w:rsidR="009A0CDB" w:rsidRDefault="000B1BA1">
      <w:pPr>
        <w:pStyle w:val="Normlnweb"/>
        <w:spacing w:before="280" w:after="280"/>
        <w:rPr>
          <w:b/>
          <w:bCs/>
        </w:rPr>
      </w:pPr>
      <w:r>
        <w:rPr>
          <w:b/>
          <w:bCs/>
          <w:color w:val="000000"/>
          <w:sz w:val="21"/>
          <w:szCs w:val="21"/>
        </w:rPr>
        <w:t>Kroužky v letošním školním roce začínají:</w:t>
      </w:r>
    </w:p>
    <w:p w:rsidR="008A6670" w:rsidRDefault="00A239F0">
      <w:pPr>
        <w:pStyle w:val="Normlnweb"/>
        <w:spacing w:before="280" w:after="28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Angličtina – 4. 10. </w:t>
      </w:r>
      <w:r w:rsidR="000B1BA1">
        <w:rPr>
          <w:color w:val="000000"/>
          <w:sz w:val="21"/>
          <w:szCs w:val="21"/>
        </w:rPr>
        <w:t xml:space="preserve">2022 – přihlášky </w:t>
      </w:r>
      <w:r w:rsidR="008A6670">
        <w:rPr>
          <w:color w:val="000000"/>
          <w:sz w:val="21"/>
          <w:szCs w:val="21"/>
        </w:rPr>
        <w:t xml:space="preserve">a platba </w:t>
      </w:r>
      <w:r w:rsidR="000B1BA1">
        <w:rPr>
          <w:color w:val="000000"/>
          <w:sz w:val="21"/>
          <w:szCs w:val="21"/>
        </w:rPr>
        <w:t xml:space="preserve">on-line od 1. 9. 2022 </w:t>
      </w:r>
      <w:r w:rsidR="008A6670">
        <w:rPr>
          <w:color w:val="000000"/>
          <w:sz w:val="21"/>
          <w:szCs w:val="21"/>
        </w:rPr>
        <w:t xml:space="preserve">  </w:t>
      </w:r>
    </w:p>
    <w:p w:rsidR="009A0CDB" w:rsidRDefault="000B1BA1">
      <w:pPr>
        <w:pStyle w:val="Normlnweb"/>
        <w:spacing w:before="280" w:after="280"/>
      </w:pPr>
      <w:r>
        <w:rPr>
          <w:color w:val="000000"/>
          <w:sz w:val="21"/>
          <w:szCs w:val="21"/>
        </w:rPr>
        <w:t xml:space="preserve">                   </w:t>
      </w:r>
      <w:r>
        <w:rPr>
          <w:color w:val="212529"/>
          <w:szCs w:val="21"/>
        </w:rPr>
        <w:t>Dům dětí a mládeže Kamarád, Česká Třebová </w:t>
      </w:r>
      <w:r>
        <w:rPr>
          <w:color w:val="000000"/>
          <w:sz w:val="21"/>
          <w:szCs w:val="21"/>
        </w:rPr>
        <w:t xml:space="preserve"> </w:t>
      </w:r>
    </w:p>
    <w:p w:rsidR="009A0CDB" w:rsidRDefault="000B1BA1">
      <w:pPr>
        <w:pStyle w:val="Normlnweb"/>
        <w:spacing w:before="280" w:after="280"/>
      </w:pPr>
      <w:r>
        <w:rPr>
          <w:color w:val="000000"/>
          <w:sz w:val="21"/>
          <w:szCs w:val="21"/>
        </w:rPr>
        <w:t xml:space="preserve">Děti na startu – 4. 10. 2022- přihlášky </w:t>
      </w:r>
      <w:r w:rsidR="008A6670">
        <w:rPr>
          <w:color w:val="000000"/>
          <w:sz w:val="21"/>
          <w:szCs w:val="21"/>
        </w:rPr>
        <w:t xml:space="preserve">a platba </w:t>
      </w:r>
      <w:r>
        <w:rPr>
          <w:color w:val="000000"/>
          <w:sz w:val="21"/>
          <w:szCs w:val="21"/>
        </w:rPr>
        <w:t>on-line od 1. 9. 2022</w:t>
      </w:r>
    </w:p>
    <w:p w:rsidR="009A0CDB" w:rsidRDefault="000B1BA1">
      <w:pPr>
        <w:pStyle w:val="Normlnweb"/>
        <w:spacing w:before="280" w:after="280"/>
      </w:pPr>
      <w:r>
        <w:rPr>
          <w:color w:val="000000"/>
          <w:sz w:val="21"/>
          <w:szCs w:val="21"/>
        </w:rPr>
        <w:t xml:space="preserve">                    </w:t>
      </w:r>
      <w:r>
        <w:rPr>
          <w:color w:val="212529"/>
          <w:szCs w:val="21"/>
        </w:rPr>
        <w:t>Dům dětí a mládeže Kamarád, Česká   Třebová </w:t>
      </w:r>
    </w:p>
    <w:p w:rsidR="009A0CDB" w:rsidRDefault="000B1BA1">
      <w:pPr>
        <w:pStyle w:val="Normlnweb"/>
        <w:spacing w:before="280" w:after="280"/>
      </w:pPr>
      <w:r>
        <w:rPr>
          <w:color w:val="000000"/>
          <w:sz w:val="21"/>
          <w:szCs w:val="21"/>
        </w:rPr>
        <w:t>Ker</w:t>
      </w:r>
      <w:r w:rsidR="00A239F0">
        <w:rPr>
          <w:color w:val="000000"/>
          <w:sz w:val="21"/>
          <w:szCs w:val="21"/>
        </w:rPr>
        <w:t>amika – 22. 9. 2022</w:t>
      </w:r>
      <w:bookmarkStart w:id="0" w:name="_GoBack"/>
      <w:bookmarkEnd w:id="0"/>
      <w:r w:rsidR="008A6670">
        <w:rPr>
          <w:color w:val="000000"/>
          <w:sz w:val="21"/>
          <w:szCs w:val="21"/>
        </w:rPr>
        <w:t>. přihlášky</w:t>
      </w:r>
      <w:r w:rsidR="008A6670" w:rsidRPr="008A6670">
        <w:rPr>
          <w:color w:val="000000"/>
          <w:sz w:val="21"/>
          <w:szCs w:val="21"/>
        </w:rPr>
        <w:t xml:space="preserve"> </w:t>
      </w:r>
      <w:r w:rsidR="008A6670">
        <w:rPr>
          <w:color w:val="000000"/>
          <w:sz w:val="21"/>
          <w:szCs w:val="21"/>
        </w:rPr>
        <w:t xml:space="preserve">a platba 700,- </w:t>
      </w:r>
      <w:r>
        <w:rPr>
          <w:color w:val="000000"/>
          <w:sz w:val="21"/>
          <w:szCs w:val="21"/>
        </w:rPr>
        <w:t>on – line od 1. 9. 2022 Středisko volného času Litomyšl</w:t>
      </w:r>
    </w:p>
    <w:p w:rsidR="009A0CDB" w:rsidRDefault="000B1BA1">
      <w:pPr>
        <w:pStyle w:val="Normlnweb"/>
        <w:spacing w:before="280" w:after="280"/>
      </w:pPr>
      <w:r>
        <w:rPr>
          <w:color w:val="000000"/>
          <w:sz w:val="21"/>
          <w:szCs w:val="21"/>
        </w:rPr>
        <w:t xml:space="preserve">Počítačový kroužek – 7. 10. 2022 - přihlášky </w:t>
      </w:r>
      <w:r w:rsidR="008A6670">
        <w:rPr>
          <w:color w:val="000000"/>
          <w:sz w:val="21"/>
          <w:szCs w:val="21"/>
        </w:rPr>
        <w:t xml:space="preserve">a platba </w:t>
      </w:r>
      <w:r>
        <w:rPr>
          <w:color w:val="000000"/>
          <w:sz w:val="21"/>
          <w:szCs w:val="21"/>
        </w:rPr>
        <w:t xml:space="preserve">on-line od 1. 9. 2022 </w:t>
      </w:r>
    </w:p>
    <w:p w:rsidR="009A0CDB" w:rsidRDefault="000B1BA1">
      <w:pPr>
        <w:pStyle w:val="Normlnweb"/>
        <w:spacing w:before="280" w:after="280"/>
      </w:pPr>
      <w:r>
        <w:rPr>
          <w:color w:val="000000"/>
          <w:sz w:val="21"/>
          <w:szCs w:val="21"/>
        </w:rPr>
        <w:t xml:space="preserve">                     </w:t>
      </w:r>
      <w:r>
        <w:rPr>
          <w:color w:val="212529"/>
          <w:szCs w:val="21"/>
        </w:rPr>
        <w:t>Dům dětí a mládeže Kamarád, Česká Třebová </w:t>
      </w:r>
    </w:p>
    <w:p w:rsidR="009A0CDB" w:rsidRDefault="000B1BA1">
      <w:pPr>
        <w:pStyle w:val="Normlnweb"/>
        <w:spacing w:after="280"/>
      </w:pPr>
      <w:r>
        <w:rPr>
          <w:color w:val="000000"/>
          <w:sz w:val="21"/>
          <w:szCs w:val="21"/>
        </w:rPr>
        <w:t xml:space="preserve"> </w:t>
      </w:r>
      <w:r>
        <w:rPr>
          <w:rStyle w:val="Siln"/>
          <w:b w:val="0"/>
          <w:bCs w:val="0"/>
          <w:color w:val="000000"/>
          <w:sz w:val="21"/>
          <w:szCs w:val="21"/>
        </w:rPr>
        <w:t xml:space="preserve">Agroenvironmentální kroužek – 30. 9. 2022 – přihlášky </w:t>
      </w:r>
      <w:r w:rsidR="008A6670">
        <w:rPr>
          <w:color w:val="000000"/>
          <w:sz w:val="21"/>
          <w:szCs w:val="21"/>
        </w:rPr>
        <w:t xml:space="preserve">a platba  </w:t>
      </w:r>
      <w:r>
        <w:rPr>
          <w:rStyle w:val="Siln"/>
          <w:b w:val="0"/>
          <w:bCs w:val="0"/>
          <w:color w:val="000000"/>
          <w:sz w:val="21"/>
          <w:szCs w:val="21"/>
        </w:rPr>
        <w:t>u Evy Juščákové</w:t>
      </w:r>
    </w:p>
    <w:p w:rsidR="009A0CDB" w:rsidRDefault="009A0CDB">
      <w:pPr>
        <w:pStyle w:val="Normlnweb"/>
        <w:spacing w:before="280" w:after="280"/>
        <w:rPr>
          <w:color w:val="000000"/>
          <w:sz w:val="21"/>
          <w:szCs w:val="21"/>
        </w:rPr>
      </w:pPr>
    </w:p>
    <w:sectPr w:rsidR="009A0CD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DB"/>
    <w:rsid w:val="000B1BA1"/>
    <w:rsid w:val="008A6670"/>
    <w:rsid w:val="009A0CDB"/>
    <w:rsid w:val="009B402D"/>
    <w:rsid w:val="00A2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2A7A"/>
  <w15:docId w15:val="{DD7DF36B-AF3F-45F8-A242-351CF6A1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25ED5"/>
    <w:rPr>
      <w:b/>
      <w:bCs/>
    </w:rPr>
  </w:style>
  <w:style w:type="character" w:customStyle="1" w:styleId="Zdraznn1">
    <w:name w:val="Zdůraznění1"/>
    <w:basedOn w:val="Standardnpsmoodstavce"/>
    <w:uiPriority w:val="20"/>
    <w:qFormat/>
    <w:rsid w:val="00525ED5"/>
    <w:rPr>
      <w:i/>
      <w:i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525E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basedOn w:val="Standardnpsmoodstavce"/>
    <w:uiPriority w:val="99"/>
    <w:semiHidden/>
    <w:unhideWhenUsed/>
    <w:rsid w:val="008A6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Evička</dc:creator>
  <cp:lastModifiedBy>uzivatel</cp:lastModifiedBy>
  <cp:revision>2</cp:revision>
  <cp:lastPrinted>2022-08-26T08:39:00Z</cp:lastPrinted>
  <dcterms:created xsi:type="dcterms:W3CDTF">2022-08-26T10:49:00Z</dcterms:created>
  <dcterms:modified xsi:type="dcterms:W3CDTF">2022-08-26T10:49:00Z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